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E" w:rsidRPr="00095F5D" w:rsidRDefault="006A5075" w:rsidP="000A2D4E">
      <w:pPr>
        <w:pStyle w:val="af1"/>
        <w:spacing w:line="240" w:lineRule="auto"/>
        <w:jc w:val="left"/>
        <w:rPr>
          <w:rFonts w:cs="Times New Roman"/>
          <w:b w:val="0"/>
          <w:sz w:val="24"/>
          <w:szCs w:val="24"/>
          <w:lang w:val="bg-BG"/>
        </w:rPr>
      </w:pPr>
      <w:r>
        <w:rPr>
          <w:rFonts w:cs="Times New Roman"/>
          <w:b w:val="0"/>
          <w:sz w:val="24"/>
          <w:szCs w:val="24"/>
          <w:lang w:val="bg-BG"/>
        </w:rPr>
        <w:t xml:space="preserve">ОБРАЗАЦ </w:t>
      </w:r>
    </w:p>
    <w:p w:rsidR="000A2D4E" w:rsidRPr="008673DD" w:rsidRDefault="000A2D4E" w:rsidP="000A2D4E">
      <w:pPr>
        <w:pStyle w:val="af1"/>
        <w:spacing w:line="240" w:lineRule="auto"/>
        <w:jc w:val="right"/>
        <w:rPr>
          <w:rFonts w:cs="Times New Roman"/>
          <w:b w:val="0"/>
          <w:sz w:val="24"/>
          <w:szCs w:val="24"/>
          <w:lang w:val="bg-BG"/>
        </w:rPr>
      </w:pPr>
    </w:p>
    <w:p w:rsidR="006A5075" w:rsidRDefault="006A5075" w:rsidP="000A2D4E">
      <w:pPr>
        <w:spacing w:after="120"/>
        <w:jc w:val="center"/>
        <w:outlineLvl w:val="0"/>
        <w:rPr>
          <w:b/>
          <w:bCs/>
          <w:snapToGrid w:val="0"/>
          <w:sz w:val="24"/>
          <w:szCs w:val="24"/>
          <w:lang w:val="ru-RU"/>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85E93" w:rsidRPr="00085E93" w:rsidRDefault="000A2D4E" w:rsidP="00085E93">
      <w:pPr>
        <w:tabs>
          <w:tab w:val="left" w:pos="-180"/>
        </w:tabs>
        <w:spacing w:after="100" w:afterAutospacing="1"/>
        <w:jc w:val="center"/>
        <w:rPr>
          <w:rFonts w:cs="Times New Roman"/>
          <w:b/>
          <w:bCs/>
          <w:color w:val="000000"/>
          <w:sz w:val="24"/>
          <w:szCs w:val="24"/>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 xml:space="preserve">одено </w:t>
      </w:r>
      <w:proofErr w:type="gramStart"/>
      <w:r w:rsidRPr="00D60D90">
        <w:rPr>
          <w:rFonts w:cs="Times New Roman"/>
          <w:b/>
          <w:bCs/>
          <w:color w:val="000000"/>
          <w:sz w:val="24"/>
          <w:szCs w:val="24"/>
          <w:lang w:val="ru-RU"/>
        </w:rPr>
        <w:t>от</w:t>
      </w:r>
      <w:proofErr w:type="gramEnd"/>
      <w:r w:rsidRPr="00D60D90">
        <w:rPr>
          <w:rFonts w:cs="Times New Roman"/>
          <w:b/>
          <w:bCs/>
          <w:color w:val="000000"/>
          <w:sz w:val="24"/>
          <w:szCs w:val="24"/>
          <w:lang w:val="ru-RU"/>
        </w:rPr>
        <w:t xml:space="preserve">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43235C" w:rsidRDefault="0043235C" w:rsidP="0043235C">
      <w:pPr>
        <w:spacing w:line="360" w:lineRule="auto"/>
        <w:ind w:right="-2"/>
        <w:jc w:val="center"/>
        <w:rPr>
          <w:rFonts w:cs="Times New Roman"/>
          <w:b/>
          <w:bCs/>
          <w:sz w:val="24"/>
          <w:szCs w:val="24"/>
          <w:lang w:val="bg-BG"/>
        </w:rPr>
      </w:pPr>
    </w:p>
    <w:p w:rsidR="0043235C" w:rsidRPr="001E00B1" w:rsidRDefault="0043235C" w:rsidP="001E00B1">
      <w:pPr>
        <w:spacing w:line="360" w:lineRule="auto"/>
        <w:ind w:right="-2"/>
        <w:jc w:val="center"/>
        <w:rPr>
          <w:b/>
          <w:sz w:val="28"/>
          <w:szCs w:val="28"/>
        </w:rPr>
      </w:pPr>
      <w:r w:rsidRPr="0043235C">
        <w:rPr>
          <w:rFonts w:cs="Times New Roman"/>
          <w:b/>
          <w:bCs/>
          <w:sz w:val="24"/>
          <w:szCs w:val="24"/>
        </w:rPr>
        <w:t>ПРОЦЕДУРА</w:t>
      </w:r>
      <w:r w:rsidRPr="0043235C">
        <w:rPr>
          <w:b/>
          <w:sz w:val="24"/>
          <w:szCs w:val="24"/>
        </w:rPr>
        <w:t xml:space="preserve"> </w:t>
      </w:r>
      <w:r w:rsidR="001E00B1" w:rsidRPr="00250AAA">
        <w:rPr>
          <w:b/>
          <w:sz w:val="28"/>
          <w:szCs w:val="28"/>
        </w:rPr>
        <w:t>BG06RDNP001-19.208</w:t>
      </w:r>
    </w:p>
    <w:p w:rsidR="001E00B1" w:rsidRPr="001E00B1" w:rsidRDefault="0043235C" w:rsidP="001E00B1">
      <w:pPr>
        <w:spacing w:line="360" w:lineRule="auto"/>
        <w:ind w:right="-2"/>
        <w:jc w:val="center"/>
        <w:rPr>
          <w:b/>
          <w:sz w:val="22"/>
          <w:szCs w:val="28"/>
        </w:rPr>
      </w:pPr>
      <w:r w:rsidRPr="0043235C">
        <w:rPr>
          <w:rFonts w:cs="Times New Roman"/>
          <w:b/>
          <w:bCs/>
          <w:sz w:val="22"/>
          <w:szCs w:val="24"/>
        </w:rPr>
        <w:t xml:space="preserve">ЗА ПОДБОР НА ПРОЕКТНИ </w:t>
      </w:r>
      <w:proofErr w:type="gramStart"/>
      <w:r w:rsidRPr="0043235C">
        <w:rPr>
          <w:rFonts w:cs="Times New Roman"/>
          <w:b/>
          <w:bCs/>
          <w:sz w:val="22"/>
          <w:szCs w:val="24"/>
        </w:rPr>
        <w:t xml:space="preserve">ПРЕДЛОЖЕНИЯ </w:t>
      </w:r>
      <w:r w:rsidRPr="0043235C">
        <w:rPr>
          <w:rFonts w:cs="Times New Roman"/>
          <w:b/>
          <w:bCs/>
          <w:sz w:val="22"/>
          <w:szCs w:val="24"/>
          <w:lang w:val="bg-BG"/>
        </w:rPr>
        <w:t xml:space="preserve"> ПО</w:t>
      </w:r>
      <w:r w:rsidRPr="0043235C">
        <w:rPr>
          <w:rFonts w:cs="Times New Roman"/>
          <w:b/>
          <w:sz w:val="22"/>
          <w:szCs w:val="24"/>
        </w:rPr>
        <w:t>МЯРКА</w:t>
      </w:r>
      <w:proofErr w:type="gramEnd"/>
      <w:r w:rsidRPr="0043235C">
        <w:rPr>
          <w:rFonts w:cs="Times New Roman"/>
          <w:b/>
          <w:sz w:val="22"/>
          <w:szCs w:val="24"/>
        </w:rPr>
        <w:t xml:space="preserve"> </w:t>
      </w:r>
      <w:bookmarkStart w:id="0" w:name="_Toc521931916"/>
      <w:r w:rsidRPr="0043235C">
        <w:rPr>
          <w:b/>
          <w:noProof/>
          <w:sz w:val="22"/>
          <w:szCs w:val="24"/>
        </w:rPr>
        <w:t>М</w:t>
      </w:r>
      <w:r w:rsidRPr="0043235C">
        <w:rPr>
          <w:b/>
          <w:noProof/>
          <w:sz w:val="22"/>
          <w:szCs w:val="24"/>
          <w:lang w:val="fr-BE"/>
        </w:rPr>
        <w:t xml:space="preserve">ЯРКА </w:t>
      </w:r>
      <w:bookmarkEnd w:id="0"/>
      <w:r w:rsidR="001E00B1" w:rsidRPr="001E00B1">
        <w:rPr>
          <w:b/>
          <w:sz w:val="22"/>
          <w:szCs w:val="28"/>
        </w:rPr>
        <w:t xml:space="preserve">МЯРКА 7.2. „ИНВЕСТИЦИИ В СЪЗДАВАНЕТО, ПОДОБРЯВАНЕТО ИЛИ РАЗШИРЯВАНЕТО НА ВСИЧКИ </w:t>
      </w:r>
      <w:proofErr w:type="gramStart"/>
      <w:r w:rsidR="001E00B1" w:rsidRPr="001E00B1">
        <w:rPr>
          <w:b/>
          <w:sz w:val="22"/>
          <w:szCs w:val="28"/>
        </w:rPr>
        <w:t>ВИДОВЕ  МАЛКА</w:t>
      </w:r>
      <w:proofErr w:type="gramEnd"/>
      <w:r w:rsidR="001E00B1" w:rsidRPr="001E00B1">
        <w:rPr>
          <w:b/>
          <w:sz w:val="22"/>
          <w:szCs w:val="28"/>
        </w:rPr>
        <w:t xml:space="preserve"> ПО МАЩАБИ ИНФРАСТРУКТУРА“ </w:t>
      </w:r>
    </w:p>
    <w:p w:rsidR="00085E93" w:rsidRPr="0043235C" w:rsidRDefault="0043235C" w:rsidP="001E00B1">
      <w:pPr>
        <w:jc w:val="center"/>
        <w:outlineLvl w:val="0"/>
        <w:rPr>
          <w:rFonts w:cs="Times New Roman"/>
          <w:b/>
          <w:sz w:val="22"/>
          <w:szCs w:val="24"/>
        </w:rPr>
      </w:pPr>
      <w:r w:rsidRPr="0043235C">
        <w:rPr>
          <w:rFonts w:cs="Times New Roman"/>
          <w:b/>
          <w:sz w:val="22"/>
          <w:szCs w:val="24"/>
        </w:rPr>
        <w:t>ОТ СТРАТЕГИЯТА ЗА ВОМР НА СНЦ „МИГ НОВИ ПАЗАР-КАСПИЧАН”</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lastRenderedPageBreak/>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C13DD1"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w:t>
      </w:r>
      <w:r w:rsidR="00C13DD1">
        <w:rPr>
          <w:rFonts w:cs="Times New Roman"/>
          <w:sz w:val="24"/>
          <w:szCs w:val="24"/>
          <w:lang w:val="bg-BG"/>
        </w:rPr>
        <w:t xml:space="preserve"> НОВИ ПАЗАР - КАСПИЧАН</w:t>
      </w:r>
      <w:r w:rsidRPr="00E46AEA">
        <w:rPr>
          <w:rFonts w:cs="Times New Roman"/>
          <w:sz w:val="24"/>
          <w:szCs w:val="24"/>
          <w:lang w:val="bg-BG"/>
        </w:rPr>
        <w:t xml:space="preserve">, БУЛСТАТ </w:t>
      </w:r>
      <w:r w:rsidR="00085E93" w:rsidRPr="00085E93">
        <w:rPr>
          <w:sz w:val="22"/>
        </w:rPr>
        <w:t>175</w:t>
      </w:r>
      <w:r w:rsidR="00085E93" w:rsidRPr="00085E93">
        <w:rPr>
          <w:sz w:val="22"/>
          <w:lang w:val="ru-RU"/>
        </w:rPr>
        <w:t>936847</w:t>
      </w:r>
      <w:r w:rsidRPr="00E46AEA">
        <w:rPr>
          <w:rFonts w:cs="Times New Roman"/>
          <w:sz w:val="24"/>
          <w:szCs w:val="24"/>
          <w:lang w:val="bg-BG"/>
        </w:rPr>
        <w:t xml:space="preserve">, седалище и адрес на управление </w:t>
      </w:r>
      <w:r w:rsidR="00085E93">
        <w:rPr>
          <w:rFonts w:cs="Times New Roman"/>
          <w:sz w:val="24"/>
          <w:szCs w:val="24"/>
          <w:lang w:val="bg-BG"/>
        </w:rPr>
        <w:t xml:space="preserve">гр. </w:t>
      </w:r>
      <w:proofErr w:type="spellStart"/>
      <w:proofErr w:type="gramStart"/>
      <w:r w:rsidR="00085E93" w:rsidRPr="00C13DD1">
        <w:rPr>
          <w:sz w:val="24"/>
          <w:szCs w:val="24"/>
        </w:rPr>
        <w:t>Нови</w:t>
      </w:r>
      <w:proofErr w:type="spellEnd"/>
      <w:r w:rsidR="00085E93" w:rsidRPr="00C13DD1">
        <w:rPr>
          <w:sz w:val="24"/>
          <w:szCs w:val="24"/>
        </w:rPr>
        <w:t xml:space="preserve"> </w:t>
      </w:r>
      <w:proofErr w:type="spellStart"/>
      <w:r w:rsidR="00085E93" w:rsidRPr="00C13DD1">
        <w:rPr>
          <w:sz w:val="24"/>
          <w:szCs w:val="24"/>
        </w:rPr>
        <w:t>пазар</w:t>
      </w:r>
      <w:proofErr w:type="spellEnd"/>
      <w:r w:rsidR="00085E93" w:rsidRPr="00C13DD1">
        <w:rPr>
          <w:rFonts w:cs="Times New Roman"/>
          <w:sz w:val="24"/>
          <w:szCs w:val="24"/>
          <w:lang w:val="bg-BG"/>
        </w:rPr>
        <w:t xml:space="preserve">, п.к. 9900, </w:t>
      </w:r>
      <w:proofErr w:type="spellStart"/>
      <w:r w:rsidR="00085E93" w:rsidRPr="00C13DD1">
        <w:rPr>
          <w:rFonts w:cs="Times New Roman"/>
          <w:sz w:val="24"/>
          <w:szCs w:val="24"/>
          <w:lang w:val="bg-BG"/>
        </w:rPr>
        <w:t>обл</w:t>
      </w:r>
      <w:proofErr w:type="spellEnd"/>
      <w:r w:rsidR="00085E93" w:rsidRPr="00C13DD1">
        <w:rPr>
          <w:rFonts w:cs="Times New Roman"/>
          <w:sz w:val="24"/>
          <w:szCs w:val="24"/>
          <w:lang w:val="bg-BG"/>
        </w:rPr>
        <w:t>.</w:t>
      </w:r>
      <w:proofErr w:type="gramEnd"/>
      <w:r w:rsidR="00085E93" w:rsidRPr="00C13DD1">
        <w:rPr>
          <w:rFonts w:cs="Times New Roman"/>
          <w:sz w:val="24"/>
          <w:szCs w:val="24"/>
          <w:lang w:val="bg-BG"/>
        </w:rPr>
        <w:t xml:space="preserve"> Шумен , ул. „Оборище</w:t>
      </w:r>
      <w:r w:rsidRPr="00C13DD1">
        <w:rPr>
          <w:rFonts w:cs="Times New Roman"/>
          <w:sz w:val="24"/>
          <w:szCs w:val="24"/>
          <w:lang w:val="bg-BG"/>
        </w:rPr>
        <w:t>” №</w:t>
      </w:r>
      <w:r w:rsidR="00085E93" w:rsidRPr="00C13DD1">
        <w:rPr>
          <w:rFonts w:cs="Times New Roman"/>
          <w:sz w:val="24"/>
          <w:szCs w:val="24"/>
          <w:lang w:val="bg-BG"/>
        </w:rPr>
        <w:t>1</w:t>
      </w:r>
      <w:r w:rsidRPr="00C13DD1">
        <w:rPr>
          <w:rFonts w:cs="Times New Roman"/>
          <w:sz w:val="24"/>
          <w:szCs w:val="24"/>
          <w:lang w:val="bg-BG"/>
        </w:rPr>
        <w:t xml:space="preserve">, представлявано от </w:t>
      </w:r>
      <w:proofErr w:type="spellStart"/>
      <w:r w:rsidR="00085E93" w:rsidRPr="00C13DD1">
        <w:rPr>
          <w:sz w:val="24"/>
          <w:szCs w:val="24"/>
        </w:rPr>
        <w:t>Ангел</w:t>
      </w:r>
      <w:proofErr w:type="spellEnd"/>
      <w:r w:rsidR="00085E93" w:rsidRPr="00C13DD1">
        <w:rPr>
          <w:sz w:val="24"/>
          <w:szCs w:val="24"/>
        </w:rPr>
        <w:t xml:space="preserve"> </w:t>
      </w:r>
      <w:proofErr w:type="spellStart"/>
      <w:r w:rsidR="00085E93" w:rsidRPr="00C13DD1">
        <w:rPr>
          <w:sz w:val="24"/>
          <w:szCs w:val="24"/>
        </w:rPr>
        <w:t>Любенов</w:t>
      </w:r>
      <w:proofErr w:type="spellEnd"/>
      <w:r w:rsidR="00085E93" w:rsidRPr="00C13DD1">
        <w:rPr>
          <w:sz w:val="24"/>
          <w:szCs w:val="24"/>
        </w:rPr>
        <w:t xml:space="preserve"> </w:t>
      </w:r>
      <w:proofErr w:type="spellStart"/>
      <w:r w:rsidR="00085E93" w:rsidRPr="00C13DD1">
        <w:rPr>
          <w:sz w:val="24"/>
          <w:szCs w:val="24"/>
        </w:rPr>
        <w:t>Куцаров</w:t>
      </w:r>
      <w:proofErr w:type="spellEnd"/>
      <w:r w:rsidRPr="00C13DD1">
        <w:rPr>
          <w:rFonts w:cs="Times New Roman"/>
          <w:sz w:val="24"/>
          <w:szCs w:val="24"/>
          <w:lang w:val="bg-BG"/>
        </w:rPr>
        <w:t xml:space="preserve"> с ЕГН</w:t>
      </w:r>
      <w:r w:rsidR="00085E93" w:rsidRPr="00C13DD1">
        <w:rPr>
          <w:sz w:val="24"/>
          <w:szCs w:val="24"/>
          <w:lang w:val="bg-BG"/>
        </w:rPr>
        <w:t>…..</w:t>
      </w:r>
      <w:r w:rsidRPr="00C13DD1">
        <w:rPr>
          <w:rFonts w:cs="Times New Roman"/>
          <w:sz w:val="24"/>
          <w:szCs w:val="24"/>
          <w:lang w:val="bg-BG"/>
        </w:rPr>
        <w:t>., в качеството му на председател, с лична карта № ..............., издадена на .......................... г. от</w:t>
      </w:r>
      <w:r w:rsidR="00085E93" w:rsidRPr="00C13DD1">
        <w:rPr>
          <w:rFonts w:cs="Times New Roman"/>
          <w:sz w:val="24"/>
          <w:szCs w:val="24"/>
          <w:lang w:val="bg-BG"/>
        </w:rPr>
        <w:t xml:space="preserve"> МВР Шумен </w:t>
      </w:r>
      <w:r w:rsidRPr="00C13DD1">
        <w:rPr>
          <w:rFonts w:cs="Times New Roman"/>
          <w:sz w:val="24"/>
          <w:szCs w:val="24"/>
          <w:lang w:val="bg-BG"/>
        </w:rPr>
        <w:t>, телефон</w:t>
      </w:r>
      <w:r w:rsidR="00085E93" w:rsidRPr="00C13DD1">
        <w:rPr>
          <w:rFonts w:cs="Times New Roman"/>
          <w:sz w:val="24"/>
          <w:szCs w:val="24"/>
          <w:lang w:val="bg-BG"/>
        </w:rPr>
        <w:t xml:space="preserve"> 0886 336 550</w:t>
      </w:r>
      <w:r w:rsidRPr="00C13DD1">
        <w:rPr>
          <w:rFonts w:cs="Times New Roman"/>
          <w:sz w:val="24"/>
          <w:szCs w:val="24"/>
          <w:lang w:val="bg-BG"/>
        </w:rPr>
        <w:t xml:space="preserve">, </w:t>
      </w:r>
      <w:proofErr w:type="spellStart"/>
      <w:r w:rsidRPr="00C13DD1">
        <w:rPr>
          <w:rFonts w:cs="Times New Roman"/>
          <w:sz w:val="24"/>
          <w:szCs w:val="24"/>
          <w:lang w:val="bg-BG"/>
        </w:rPr>
        <w:t>e-mail</w:t>
      </w:r>
      <w:proofErr w:type="spellEnd"/>
      <w:r w:rsidRPr="00C13DD1">
        <w:rPr>
          <w:rFonts w:cs="Times New Roman"/>
          <w:sz w:val="24"/>
          <w:szCs w:val="24"/>
          <w:lang w:val="bg-BG"/>
        </w:rPr>
        <w:t>: .</w:t>
      </w:r>
      <w:r w:rsidR="00085E93" w:rsidRPr="00C13DD1">
        <w:rPr>
          <w:sz w:val="24"/>
          <w:szCs w:val="24"/>
        </w:rPr>
        <w:t xml:space="preserve"> </w:t>
      </w:r>
      <w:proofErr w:type="spellStart"/>
      <w:r w:rsidR="00085E93" w:rsidRPr="00C13DD1">
        <w:rPr>
          <w:sz w:val="24"/>
          <w:szCs w:val="24"/>
        </w:rPr>
        <w:t>mignpk</w:t>
      </w:r>
      <w:proofErr w:type="spellEnd"/>
      <w:r w:rsidR="00085E93" w:rsidRPr="00C13DD1">
        <w:rPr>
          <w:sz w:val="24"/>
          <w:szCs w:val="24"/>
          <w:lang w:val="ru-RU"/>
        </w:rPr>
        <w:t>@</w:t>
      </w:r>
      <w:proofErr w:type="spellStart"/>
      <w:r w:rsidR="00085E93" w:rsidRPr="00C13DD1">
        <w:rPr>
          <w:sz w:val="24"/>
          <w:szCs w:val="24"/>
        </w:rPr>
        <w:t>abv</w:t>
      </w:r>
      <w:proofErr w:type="spellEnd"/>
      <w:r w:rsidR="00085E93" w:rsidRPr="00C13DD1">
        <w:rPr>
          <w:sz w:val="24"/>
          <w:szCs w:val="24"/>
          <w:lang w:val="ru-RU"/>
        </w:rPr>
        <w:t>.</w:t>
      </w:r>
      <w:proofErr w:type="spellStart"/>
      <w:r w:rsidR="00085E93" w:rsidRPr="00C13DD1">
        <w:rPr>
          <w:sz w:val="24"/>
          <w:szCs w:val="24"/>
        </w:rPr>
        <w:t>bg</w:t>
      </w:r>
      <w:proofErr w:type="spellEnd"/>
      <w:r w:rsidRPr="00C13DD1">
        <w:rPr>
          <w:rFonts w:cs="Times New Roman"/>
          <w:sz w:val="24"/>
          <w:szCs w:val="24"/>
          <w:lang w:val="bg-BG"/>
        </w:rPr>
        <w:t xml:space="preserve">., наричана за краткост и за целите на този договор </w:t>
      </w:r>
      <w:r w:rsidRPr="00C13DD1">
        <w:rPr>
          <w:rFonts w:cs="Times New Roman"/>
          <w:b/>
          <w:sz w:val="24"/>
          <w:szCs w:val="24"/>
          <w:lang w:val="bg-BG"/>
        </w:rPr>
        <w:t>„МИГ”</w:t>
      </w:r>
      <w:r w:rsidRPr="00C13DD1">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w:t>
      </w:r>
      <w:proofErr w:type="gramStart"/>
      <w:r w:rsidRPr="00D60D90">
        <w:rPr>
          <w:rFonts w:cs="Times New Roman"/>
          <w:sz w:val="24"/>
          <w:szCs w:val="24"/>
          <w:lang w:val="ru-RU"/>
        </w:rPr>
        <w:t xml:space="preserve">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w:t>
      </w:r>
      <w:r w:rsidRPr="00B654F9">
        <w:rPr>
          <w:rFonts w:cs="Times New Roman"/>
          <w:snapToGrid w:val="0"/>
          <w:sz w:val="24"/>
          <w:szCs w:val="24"/>
          <w:lang w:val="bg-BG"/>
        </w:rPr>
        <w:lastRenderedPageBreak/>
        <w:t>общностите местно развитие" за</w:t>
      </w:r>
      <w:proofErr w:type="gramEnd"/>
      <w:r w:rsidRPr="00B654F9">
        <w:rPr>
          <w:rFonts w:cs="Times New Roman"/>
          <w:snapToGrid w:val="0"/>
          <w:sz w:val="24"/>
          <w:szCs w:val="24"/>
          <w:lang w:val="bg-BG"/>
        </w:rPr>
        <w:t xml:space="preserve">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w:t>
      </w:r>
      <w:r w:rsidRPr="00464525">
        <w:rPr>
          <w:rFonts w:cs="Times New Roman"/>
          <w:szCs w:val="24"/>
          <w:lang w:val="bg-BG"/>
        </w:rPr>
        <w:lastRenderedPageBreak/>
        <w:t>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lastRenderedPageBreak/>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lastRenderedPageBreak/>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lastRenderedPageBreak/>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w:t>
      </w:r>
      <w:r w:rsidRPr="00E46AEA">
        <w:rPr>
          <w:rFonts w:cs="Times New Roman"/>
          <w:sz w:val="24"/>
          <w:szCs w:val="24"/>
          <w:lang w:val="bg-BG"/>
        </w:rPr>
        <w:lastRenderedPageBreak/>
        <w:t xml:space="preserve">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w:t>
      </w:r>
      <w:r w:rsidRPr="00311494">
        <w:rPr>
          <w:b/>
          <w:bCs/>
          <w:szCs w:val="24"/>
          <w:shd w:val="clear" w:color="auto" w:fill="FEFEFE"/>
          <w:lang w:val="ru-RU"/>
        </w:rPr>
        <w:lastRenderedPageBreak/>
        <w:t>случай на неспазване на правилата за възлагане на обществени поръчки, одобрени с Решение</w:t>
      </w:r>
      <w:proofErr w:type="gramStart"/>
      <w:r w:rsidRPr="00311494">
        <w:rPr>
          <w:b/>
          <w:bCs/>
          <w:szCs w:val="24"/>
          <w:shd w:val="clear" w:color="auto" w:fill="FEFEFE"/>
          <w:lang w:val="ru-RU"/>
        </w:rPr>
        <w:t xml:space="preserve"> С</w:t>
      </w:r>
      <w:proofErr w:type="gramEnd"/>
      <w:r w:rsidRPr="00311494">
        <w:rPr>
          <w:b/>
          <w:bCs/>
          <w:szCs w:val="24"/>
          <w:shd w:val="clear" w:color="auto" w:fill="FEFEFE"/>
          <w:lang w:val="ru-RU"/>
        </w:rPr>
        <w:t>(2013)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lastRenderedPageBreak/>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lastRenderedPageBreak/>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lastRenderedPageBreak/>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 xml:space="preserve">Наредба № 22 от </w:t>
      </w:r>
      <w:bookmarkStart w:id="3" w:name="_GoBack"/>
      <w:bookmarkEnd w:id="3"/>
      <w:r w:rsidRPr="00E46AEA">
        <w:rPr>
          <w:snapToGrid w:val="0"/>
        </w:rPr>
        <w:t>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lastRenderedPageBreak/>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 xml:space="preserve">Единния наръчник на бенефициента за прилагане </w:t>
      </w:r>
      <w:r w:rsidRPr="008D22B9">
        <w:rPr>
          <w:rFonts w:cs="Times New Roman"/>
          <w:sz w:val="24"/>
          <w:szCs w:val="24"/>
          <w:shd w:val="clear" w:color="auto" w:fill="FEFEFE"/>
          <w:lang w:val="bg-BG"/>
        </w:rPr>
        <w:lastRenderedPageBreak/>
        <w:t>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w:t>
      </w:r>
      <w:r w:rsidRPr="00E46AEA">
        <w:rPr>
          <w:rFonts w:cs="Times New Roman"/>
          <w:iCs/>
          <w:szCs w:val="24"/>
          <w:lang w:val="bg-BG"/>
        </w:rPr>
        <w:lastRenderedPageBreak/>
        <w:t xml:space="preserve">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rPr>
        <w:t>по чл. 63, параграф 1</w:t>
      </w:r>
      <w:r w:rsidRPr="00E46AEA">
        <w:rPr>
          <w:rStyle w:val="alt2"/>
          <w:lang w:val="bg-BG"/>
        </w:rPr>
        <w:t>от</w:t>
      </w:r>
      <w:r w:rsidRPr="00D60D90">
        <w:rPr>
          <w:rStyle w:val="alt2"/>
          <w:lang w:val="ru-RU"/>
        </w:rPr>
        <w:t xml:space="preserve"> Регламент за изпълнение (ЕС) </w:t>
      </w:r>
      <w:r w:rsidRPr="00E46AEA">
        <w:rPr>
          <w:rStyle w:val="alt2"/>
          <w:lang w:val="bg-BG"/>
        </w:rPr>
        <w:t>№</w:t>
      </w:r>
      <w:r w:rsidRPr="00D60D90">
        <w:rPr>
          <w:rStyle w:val="alt2"/>
          <w:lang w:val="ru-RU"/>
        </w:rPr>
        <w:t xml:space="preserve"> 809/2014 или по чл. 35 </w:t>
      </w:r>
      <w:r w:rsidRPr="00E46AEA">
        <w:rPr>
          <w:rStyle w:val="alt2"/>
          <w:lang w:val="bg-BG"/>
        </w:rPr>
        <w:t xml:space="preserve">от </w:t>
      </w:r>
      <w:proofErr w:type="spellStart"/>
      <w:r w:rsidRPr="00D60D90">
        <w:rPr>
          <w:rStyle w:val="alt2"/>
          <w:lang w:val="ru-RU"/>
        </w:rPr>
        <w:t>Делегиран</w:t>
      </w:r>
      <w:proofErr w:type="spellEnd"/>
      <w:r w:rsidRPr="00D60D90">
        <w:rPr>
          <w:rStyle w:val="alt2"/>
          <w:lang w:val="ru-RU"/>
        </w:rPr>
        <w:t xml:space="preserve"> </w:t>
      </w:r>
      <w:hyperlink r:id="rId14" w:history="1">
        <w:r w:rsidRPr="00D60D90">
          <w:rPr>
            <w:rStyle w:val="a5"/>
            <w:lang w:val="ru-RU"/>
          </w:rPr>
          <w:t xml:space="preserve">регламент (ЕС) </w:t>
        </w:r>
        <w:r w:rsidRPr="00E46AEA">
          <w:rPr>
            <w:rStyle w:val="alt2"/>
            <w:lang w:val="bg-BG"/>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w:t>
      </w:r>
      <w:r w:rsidRPr="008D5710">
        <w:rPr>
          <w:rFonts w:cs="Times New Roman"/>
          <w:szCs w:val="24"/>
          <w:lang w:val="bg-BG"/>
        </w:rPr>
        <w:lastRenderedPageBreak/>
        <w:t xml:space="preserve">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rPr>
        <w:t xml:space="preserve">е </w:t>
      </w:r>
      <w:r w:rsidRPr="00E46AEA">
        <w:rPr>
          <w:rStyle w:val="alt2"/>
          <w:lang w:val="bg-BG"/>
        </w:rPr>
        <w:t xml:space="preserve">одобрено от МИГ и </w:t>
      </w:r>
      <w:r>
        <w:rPr>
          <w:rStyle w:val="alt2"/>
          <w:lang w:val="bg-BG"/>
        </w:rPr>
        <w:t xml:space="preserve">от </w:t>
      </w:r>
      <w:r w:rsidRPr="00D60D90">
        <w:rPr>
          <w:rStyle w:val="alt2"/>
          <w:b/>
          <w:lang w:val="bg-BG"/>
        </w:rPr>
        <w:t>ФОНДА</w:t>
      </w:r>
      <w:r w:rsidRPr="00E46AEA">
        <w:rPr>
          <w:rStyle w:val="alt2"/>
          <w:lang w:val="bg-BG"/>
        </w:rPr>
        <w:t xml:space="preserve"> проектно предложение</w:t>
      </w:r>
      <w:r w:rsidRPr="00D60D90">
        <w:rPr>
          <w:rStyle w:val="alt2"/>
          <w:lang w:val="ru-RU"/>
        </w:rPr>
        <w:t xml:space="preserve"> заедно с всички приложени към него документи, както и съвкупността </w:t>
      </w:r>
      <w:r w:rsidRPr="00E46AEA">
        <w:rPr>
          <w:rStyle w:val="alt2"/>
          <w:lang w:val="bg-BG"/>
        </w:rPr>
        <w:t xml:space="preserve">от </w:t>
      </w:r>
      <w:r w:rsidRPr="00D60D90">
        <w:rPr>
          <w:rStyle w:val="alt2"/>
          <w:lang w:val="ru-RU"/>
        </w:rPr>
        <w:t xml:space="preserve">материални и нематериални активи и свързаните с тях разходи, заявени </w:t>
      </w:r>
      <w:r w:rsidRPr="00E46AEA">
        <w:rPr>
          <w:rStyle w:val="alt2"/>
          <w:lang w:val="bg-BG"/>
        </w:rPr>
        <w:t xml:space="preserve">от </w:t>
      </w:r>
      <w:r w:rsidRPr="00D60D90">
        <w:rPr>
          <w:rStyle w:val="alt2"/>
          <w:lang w:val="ru-RU"/>
        </w:rPr>
        <w:t>кандидата и допустими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lastRenderedPageBreak/>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4" w:name="to_paragraph_id3791046"/>
      <w:bookmarkStart w:id="5" w:name="to_paragraph_id24389973"/>
      <w:bookmarkEnd w:id="4"/>
      <w:bookmarkEnd w:id="5"/>
    </w:p>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C82" w:rsidRDefault="003B5C82" w:rsidP="000A2D4E">
      <w:r>
        <w:separator/>
      </w:r>
    </w:p>
  </w:endnote>
  <w:endnote w:type="continuationSeparator" w:id="0">
    <w:p w:rsidR="003B5C82" w:rsidRDefault="003B5C82"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AC6B43">
    <w:pPr>
      <w:pStyle w:val="af"/>
      <w:jc w:val="right"/>
    </w:pPr>
    <w:r>
      <w:fldChar w:fldCharType="begin"/>
    </w:r>
    <w:r w:rsidR="005379ED">
      <w:instrText xml:space="preserve"> PAGE   \* MERGEFORMAT </w:instrText>
    </w:r>
    <w:r>
      <w:fldChar w:fldCharType="separate"/>
    </w:r>
    <w:r w:rsidR="00BD7C85">
      <w:rPr>
        <w:noProof/>
      </w:rPr>
      <w:t>18</w:t>
    </w:r>
    <w:r>
      <w:fldChar w:fldCharType="end"/>
    </w:r>
  </w:p>
  <w:p w:rsidR="00343946" w:rsidRDefault="003B5C8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C82" w:rsidRDefault="003B5C82" w:rsidP="000A2D4E">
      <w:r>
        <w:separator/>
      </w:r>
    </w:p>
  </w:footnote>
  <w:footnote w:type="continuationSeparator" w:id="0">
    <w:p w:rsidR="003B5C82" w:rsidRDefault="003B5C82"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3B5C8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0A2D4E"/>
    <w:rsid w:val="000556AE"/>
    <w:rsid w:val="00085E93"/>
    <w:rsid w:val="000A2D4E"/>
    <w:rsid w:val="000E272F"/>
    <w:rsid w:val="00124AE3"/>
    <w:rsid w:val="00175188"/>
    <w:rsid w:val="001E00B1"/>
    <w:rsid w:val="002E6008"/>
    <w:rsid w:val="00336902"/>
    <w:rsid w:val="003B5C82"/>
    <w:rsid w:val="0043235C"/>
    <w:rsid w:val="00452FD6"/>
    <w:rsid w:val="004C364A"/>
    <w:rsid w:val="005379ED"/>
    <w:rsid w:val="005513BE"/>
    <w:rsid w:val="00584AF4"/>
    <w:rsid w:val="005C0618"/>
    <w:rsid w:val="006A5075"/>
    <w:rsid w:val="00707837"/>
    <w:rsid w:val="007A1ED0"/>
    <w:rsid w:val="008C16D1"/>
    <w:rsid w:val="009057F6"/>
    <w:rsid w:val="00926CDF"/>
    <w:rsid w:val="00A04176"/>
    <w:rsid w:val="00AC6B43"/>
    <w:rsid w:val="00AE5CA1"/>
    <w:rsid w:val="00BA11E0"/>
    <w:rsid w:val="00BD7C85"/>
    <w:rsid w:val="00C13DD1"/>
    <w:rsid w:val="00C52938"/>
    <w:rsid w:val="00C8059A"/>
    <w:rsid w:val="00CA3E5A"/>
    <w:rsid w:val="00DA00A7"/>
    <w:rsid w:val="00EC23CA"/>
    <w:rsid w:val="00F95CA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8898</Words>
  <Characters>50724</Characters>
  <Application>Microsoft Office Word</Application>
  <DocSecurity>0</DocSecurity>
  <Lines>422</Lines>
  <Paragraphs>119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hp</cp:lastModifiedBy>
  <cp:revision>5</cp:revision>
  <dcterms:created xsi:type="dcterms:W3CDTF">2018-11-27T12:13:00Z</dcterms:created>
  <dcterms:modified xsi:type="dcterms:W3CDTF">2018-11-27T12:16:00Z</dcterms:modified>
</cp:coreProperties>
</file>